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3B7313" w:rsidRDefault="00563ABC" w:rsidP="00765033">
      <w:pPr>
        <w:jc w:val="center"/>
        <w:rPr>
          <w:rFonts w:asciiTheme="minorHAnsi" w:hAnsiTheme="minorHAnsi" w:cstheme="minorHAnsi"/>
          <w:b/>
          <w:lang w:val="es-ES_tradnl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9"/>
      </w:tblGrid>
      <w:tr w:rsidR="00E70E9A" w:rsidRPr="003B7313" w14:paraId="65FC8E6C" w14:textId="77777777" w:rsidTr="00B83260">
        <w:trPr>
          <w:trHeight w:val="63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36EABA5F" w14:textId="257B28A8" w:rsidR="00E70E9A" w:rsidRPr="003B7313" w:rsidRDefault="00E70E9A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Checklist</w:t>
            </w:r>
            <w:r w:rsidR="00AA34F3" w:rsidRPr="003B731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for </w:t>
            </w:r>
            <w:r w:rsidR="00137270" w:rsidRPr="003B731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Yacht</w:t>
            </w:r>
            <w:r w:rsidR="00AA34F3" w:rsidRPr="003B731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Registration</w:t>
            </w:r>
            <w:r w:rsidR="002E4F20" w:rsidRPr="003B7313">
              <w:rPr>
                <w:rStyle w:val="FootnoteReference"/>
                <w:rFonts w:asciiTheme="minorHAnsi" w:hAnsiTheme="minorHAnsi" w:cstheme="minorHAnsi"/>
                <w:b/>
                <w:color w:val="FFFFFF" w:themeColor="background1"/>
              </w:rPr>
              <w:footnoteReference w:id="1"/>
            </w:r>
          </w:p>
        </w:tc>
      </w:tr>
      <w:tr w:rsidR="00E70E9A" w:rsidRPr="003B7313" w14:paraId="007EB9A6" w14:textId="77777777" w:rsidTr="00B83260">
        <w:trPr>
          <w:trHeight w:val="63"/>
        </w:trPr>
        <w:tc>
          <w:tcPr>
            <w:tcW w:w="963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9BE9C4A" w14:textId="77777777" w:rsidR="00E70E9A" w:rsidRPr="003B7313" w:rsidRDefault="00E70E9A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1D64D3" w:rsidRPr="003B7313" w14:paraId="47F812FC" w14:textId="77777777" w:rsidTr="00B83260">
        <w:trPr>
          <w:trHeight w:val="63"/>
        </w:trPr>
        <w:tc>
          <w:tcPr>
            <w:tcW w:w="1555" w:type="dxa"/>
            <w:shd w:val="clear" w:color="auto" w:fill="auto"/>
          </w:tcPr>
          <w:p w14:paraId="6C6E9559" w14:textId="4B899A43" w:rsidR="001D64D3" w:rsidRPr="003B7313" w:rsidRDefault="000D5209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AS"/>
              </w:rPr>
              <w:t>Vessel</w:t>
            </w:r>
            <w:r w:rsidR="001D64D3" w:rsidRPr="003B7313">
              <w:rPr>
                <w:rFonts w:asciiTheme="minorHAnsi" w:hAnsiTheme="minorHAnsi" w:cstheme="minorHAnsi"/>
                <w:b/>
                <w:lang w:val="en-GB"/>
              </w:rPr>
              <w:t xml:space="preserve"> Name:</w:t>
            </w:r>
          </w:p>
        </w:tc>
        <w:tc>
          <w:tcPr>
            <w:tcW w:w="8079" w:type="dxa"/>
            <w:shd w:val="clear" w:color="auto" w:fill="auto"/>
          </w:tcPr>
          <w:p w14:paraId="597DBE3D" w14:textId="63C0154C" w:rsidR="001D64D3" w:rsidRPr="003B7313" w:rsidRDefault="001D64D3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D64D3" w:rsidRPr="003B7313" w14:paraId="781ACFB5" w14:textId="77777777" w:rsidTr="00B83260">
        <w:trPr>
          <w:trHeight w:val="63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6055B5A3" w14:textId="22934A1E" w:rsidR="001D64D3" w:rsidRPr="003B7313" w:rsidRDefault="001D64D3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  <w:lang w:val="en-GB"/>
              </w:rPr>
              <w:t>IMO No: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14:paraId="53261C5C" w14:textId="127B9945" w:rsidR="001D64D3" w:rsidRPr="003B7313" w:rsidRDefault="001D64D3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D64D3" w:rsidRPr="003B7313" w14:paraId="0E4124B2" w14:textId="77777777" w:rsidTr="00B83260">
        <w:trPr>
          <w:trHeight w:val="63"/>
        </w:trPr>
        <w:tc>
          <w:tcPr>
            <w:tcW w:w="963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F572C09" w14:textId="77777777" w:rsidR="001D64D3" w:rsidRPr="003B7313" w:rsidRDefault="001D64D3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</w:tbl>
    <w:p w14:paraId="221C5320" w14:textId="77777777" w:rsidR="00AA34F3" w:rsidRPr="003B7313" w:rsidRDefault="00AA34F3">
      <w:pPr>
        <w:rPr>
          <w:rFonts w:asciiTheme="minorHAnsi" w:hAnsiTheme="minorHAnsi" w:cstheme="minorHAnsi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239"/>
        <w:gridCol w:w="1170"/>
      </w:tblGrid>
      <w:tr w:rsidR="001D64D3" w:rsidRPr="003B7313" w14:paraId="0C71A85C" w14:textId="77777777" w:rsidTr="00B83260">
        <w:trPr>
          <w:trHeight w:val="63"/>
          <w:tblHeader/>
        </w:trPr>
        <w:tc>
          <w:tcPr>
            <w:tcW w:w="7225" w:type="dxa"/>
            <w:shd w:val="clear" w:color="auto" w:fill="C6D9F1" w:themeFill="text2" w:themeFillTint="33"/>
          </w:tcPr>
          <w:p w14:paraId="58AF44AD" w14:textId="258699C3" w:rsidR="001D64D3" w:rsidRPr="003B7313" w:rsidRDefault="001D64D3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B7313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39" w:type="dxa"/>
            <w:shd w:val="clear" w:color="auto" w:fill="C6D9F1" w:themeFill="text2" w:themeFillTint="33"/>
          </w:tcPr>
          <w:p w14:paraId="56EA7451" w14:textId="3A3BA530" w:rsidR="001D64D3" w:rsidRPr="003B7313" w:rsidRDefault="001D64D3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</w:rPr>
              <w:t>Form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B7D2E99" w14:textId="53F1D6F0" w:rsidR="001D64D3" w:rsidRPr="003B7313" w:rsidRDefault="001D64D3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  <w:lang w:val="en-GB"/>
              </w:rPr>
              <w:t>Submitted</w:t>
            </w:r>
            <w:r w:rsidR="00B83260" w:rsidRPr="003B7313">
              <w:rPr>
                <w:rFonts w:asciiTheme="minorHAnsi" w:hAnsiTheme="minorHAnsi" w:cstheme="minorHAnsi"/>
                <w:b/>
                <w:lang w:val="en-GB"/>
              </w:rPr>
              <w:t xml:space="preserve">/ Issued </w:t>
            </w:r>
          </w:p>
        </w:tc>
      </w:tr>
      <w:tr w:rsidR="00E70E9A" w:rsidRPr="003B7313" w14:paraId="5E27EF2C" w14:textId="77777777" w:rsidTr="00B83260">
        <w:trPr>
          <w:trHeight w:val="63"/>
        </w:trPr>
        <w:tc>
          <w:tcPr>
            <w:tcW w:w="9634" w:type="dxa"/>
            <w:gridSpan w:val="3"/>
            <w:shd w:val="clear" w:color="auto" w:fill="C6D9F1" w:themeFill="text2" w:themeFillTint="33"/>
          </w:tcPr>
          <w:p w14:paraId="15830372" w14:textId="4E0F59A5" w:rsidR="00E70E9A" w:rsidRPr="003B7313" w:rsidRDefault="004719D0" w:rsidP="00E70E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4719D0">
              <w:rPr>
                <w:rFonts w:asciiTheme="minorHAnsi" w:hAnsiTheme="minorHAnsi" w:cstheme="minorHAnsi"/>
                <w:b/>
                <w:lang w:val="en-GB"/>
              </w:rPr>
              <w:t>Application Forms / Certificates Required</w:t>
            </w:r>
          </w:p>
        </w:tc>
      </w:tr>
      <w:tr w:rsidR="00137270" w:rsidRPr="003B7313" w14:paraId="3498EB1B" w14:textId="77777777" w:rsidTr="00B83260">
        <w:trPr>
          <w:trHeight w:val="63"/>
        </w:trPr>
        <w:tc>
          <w:tcPr>
            <w:tcW w:w="7225" w:type="dxa"/>
          </w:tcPr>
          <w:p w14:paraId="1447874D" w14:textId="05A50615" w:rsidR="00137270" w:rsidRPr="003B7313" w:rsidRDefault="00137270" w:rsidP="0013727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Confirmation and guidance Principal Registrar to start Registration. </w:t>
            </w:r>
          </w:p>
        </w:tc>
        <w:tc>
          <w:tcPr>
            <w:tcW w:w="1239" w:type="dxa"/>
          </w:tcPr>
          <w:p w14:paraId="171E4A8D" w14:textId="77777777" w:rsidR="00137270" w:rsidRPr="003B7313" w:rsidRDefault="00137270" w:rsidP="0013727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0" w:type="dxa"/>
          </w:tcPr>
          <w:p w14:paraId="001EB1D5" w14:textId="6559D2BD" w:rsidR="00137270" w:rsidRPr="003B7313" w:rsidRDefault="00137270" w:rsidP="0013727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</w:p>
        </w:tc>
      </w:tr>
      <w:tr w:rsidR="00DD5A92" w:rsidRPr="003B7313" w14:paraId="79824690" w14:textId="77777777" w:rsidTr="00B83260">
        <w:trPr>
          <w:trHeight w:val="63"/>
        </w:trPr>
        <w:tc>
          <w:tcPr>
            <w:tcW w:w="7225" w:type="dxa"/>
          </w:tcPr>
          <w:p w14:paraId="4700C06B" w14:textId="4AC20359" w:rsidR="00DD5A92" w:rsidRPr="003B7313" w:rsidRDefault="00DD5A92" w:rsidP="00DD5A9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Application for Registration </w:t>
            </w:r>
          </w:p>
        </w:tc>
        <w:tc>
          <w:tcPr>
            <w:tcW w:w="1239" w:type="dxa"/>
          </w:tcPr>
          <w:p w14:paraId="02E299F3" w14:textId="60D0ACAD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PPR01-F01</w:t>
            </w:r>
          </w:p>
        </w:tc>
        <w:tc>
          <w:tcPr>
            <w:tcW w:w="1170" w:type="dxa"/>
          </w:tcPr>
          <w:p w14:paraId="4A38A0EB" w14:textId="2FA62038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1F312536" w14:textId="77777777" w:rsidTr="00B83260">
        <w:trPr>
          <w:trHeight w:val="63"/>
        </w:trPr>
        <w:tc>
          <w:tcPr>
            <w:tcW w:w="7225" w:type="dxa"/>
          </w:tcPr>
          <w:p w14:paraId="64A36EFB" w14:textId="77777777" w:rsidR="00DD5A92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proofErr w:type="spellStart"/>
            <w:r w:rsidRPr="003B7313">
              <w:rPr>
                <w:rFonts w:asciiTheme="minorHAnsi" w:hAnsiTheme="minorHAnsi" w:cstheme="minorHAnsi"/>
              </w:rPr>
              <w:t>Authorised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Officer Declaration </w:t>
            </w:r>
          </w:p>
          <w:p w14:paraId="56D7C77B" w14:textId="130291E3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 xml:space="preserve">(Under company seal or </w:t>
            </w:r>
            <w:proofErr w:type="spellStart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notarised</w:t>
            </w:r>
            <w:proofErr w:type="spellEnd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 xml:space="preserve"> &amp; apostilled or signed before Registrar)</w:t>
            </w:r>
          </w:p>
        </w:tc>
        <w:tc>
          <w:tcPr>
            <w:tcW w:w="1239" w:type="dxa"/>
          </w:tcPr>
          <w:p w14:paraId="2F0C8F54" w14:textId="6A209766" w:rsidR="002E4F20" w:rsidRPr="00DD5A92" w:rsidRDefault="00AC1102" w:rsidP="008D2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PPR01-F14</w:t>
            </w:r>
          </w:p>
        </w:tc>
        <w:tc>
          <w:tcPr>
            <w:tcW w:w="1170" w:type="dxa"/>
          </w:tcPr>
          <w:p w14:paraId="0FE35499" w14:textId="132EDFC2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58EAF58A" w14:textId="77777777" w:rsidTr="00B83260">
        <w:trPr>
          <w:trHeight w:val="63"/>
        </w:trPr>
        <w:tc>
          <w:tcPr>
            <w:tcW w:w="7225" w:type="dxa"/>
          </w:tcPr>
          <w:p w14:paraId="352AB69F" w14:textId="04D3B216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>Managing Owner / Manager Declaration</w:t>
            </w:r>
          </w:p>
        </w:tc>
        <w:tc>
          <w:tcPr>
            <w:tcW w:w="1239" w:type="dxa"/>
          </w:tcPr>
          <w:p w14:paraId="42ACCF33" w14:textId="6494518B" w:rsidR="002E4F20" w:rsidRPr="00DD5A92" w:rsidRDefault="00771638" w:rsidP="003B7313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PPR01-F13</w:t>
            </w:r>
          </w:p>
        </w:tc>
        <w:tc>
          <w:tcPr>
            <w:tcW w:w="1170" w:type="dxa"/>
          </w:tcPr>
          <w:p w14:paraId="7A959E68" w14:textId="084AE009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B3C92D8" w14:textId="77777777" w:rsidTr="00B83260">
        <w:trPr>
          <w:trHeight w:val="63"/>
        </w:trPr>
        <w:tc>
          <w:tcPr>
            <w:tcW w:w="7225" w:type="dxa"/>
          </w:tcPr>
          <w:p w14:paraId="6A51BCD5" w14:textId="77777777" w:rsidR="00DD5A92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3B7313">
              <w:rPr>
                <w:rFonts w:asciiTheme="minorHAnsi" w:hAnsiTheme="minorHAnsi" w:cstheme="minorHAnsi"/>
              </w:rPr>
              <w:t>Declaration of Ownership on behalf of a body corporate or Individual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</w:p>
          <w:p w14:paraId="0936550C" w14:textId="02D6178A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</w:t>
            </w:r>
            <w:bookmarkStart w:id="1" w:name="_Hlk114758833"/>
            <w:proofErr w:type="spellStart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Notarised</w:t>
            </w:r>
            <w:proofErr w:type="spellEnd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 xml:space="preserve"> &amp; apostilled</w:t>
            </w:r>
            <w:bookmarkEnd w:id="1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 xml:space="preserve"> or signed before Registrar)</w:t>
            </w:r>
          </w:p>
        </w:tc>
        <w:tc>
          <w:tcPr>
            <w:tcW w:w="1239" w:type="dxa"/>
          </w:tcPr>
          <w:p w14:paraId="2D65AFD2" w14:textId="0C65F812" w:rsidR="002E4F20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PPR01-F09</w:t>
            </w:r>
          </w:p>
          <w:p w14:paraId="04697153" w14:textId="77290B93" w:rsidR="00DD5A92" w:rsidRPr="003B7313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PPR01-F10</w:t>
            </w:r>
          </w:p>
        </w:tc>
        <w:tc>
          <w:tcPr>
            <w:tcW w:w="1170" w:type="dxa"/>
          </w:tcPr>
          <w:p w14:paraId="5C2D26F6" w14:textId="3B81627B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DD5A92" w:rsidRPr="003B7313" w14:paraId="469B6279" w14:textId="77777777" w:rsidTr="00B83260">
        <w:trPr>
          <w:trHeight w:val="63"/>
        </w:trPr>
        <w:tc>
          <w:tcPr>
            <w:tcW w:w="7225" w:type="dxa"/>
          </w:tcPr>
          <w:p w14:paraId="24E49F64" w14:textId="1C83368B" w:rsidR="00DD5A92" w:rsidRPr="003B7313" w:rsidRDefault="00DD5A92" w:rsidP="00DD5A9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Application for Safe Manning Document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71C388D4" w14:textId="24B18C21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PPO01-F05</w:t>
            </w:r>
          </w:p>
        </w:tc>
        <w:tc>
          <w:tcPr>
            <w:tcW w:w="1170" w:type="dxa"/>
          </w:tcPr>
          <w:p w14:paraId="7565347C" w14:textId="6DABDEC6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0EF39E22" w14:textId="77777777" w:rsidTr="00B83260">
        <w:trPr>
          <w:trHeight w:val="63"/>
        </w:trPr>
        <w:tc>
          <w:tcPr>
            <w:tcW w:w="7225" w:type="dxa"/>
          </w:tcPr>
          <w:p w14:paraId="67F383BF" w14:textId="77777777" w:rsidR="00DD5A92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Bill of Sale and or Builder’s Certificate </w:t>
            </w:r>
          </w:p>
          <w:p w14:paraId="43C4ECE2" w14:textId="325AFEF3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Notarised</w:t>
            </w:r>
            <w:proofErr w:type="spellEnd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 xml:space="preserve"> &amp; Apostilled or signed before Registrar)</w:t>
            </w:r>
          </w:p>
        </w:tc>
        <w:tc>
          <w:tcPr>
            <w:tcW w:w="1239" w:type="dxa"/>
          </w:tcPr>
          <w:p w14:paraId="74C081B9" w14:textId="3BD67169" w:rsidR="002E4F20" w:rsidRPr="003B7313" w:rsidRDefault="00AC110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PPR01-F05</w:t>
            </w:r>
          </w:p>
        </w:tc>
        <w:tc>
          <w:tcPr>
            <w:tcW w:w="1170" w:type="dxa"/>
          </w:tcPr>
          <w:p w14:paraId="183D9E6E" w14:textId="758E46D1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DD5A92" w:rsidRPr="003B7313" w14:paraId="3196ED0D" w14:textId="77777777" w:rsidTr="00B83260">
        <w:trPr>
          <w:trHeight w:val="63"/>
        </w:trPr>
        <w:tc>
          <w:tcPr>
            <w:tcW w:w="7225" w:type="dxa"/>
          </w:tcPr>
          <w:p w14:paraId="2B75D54C" w14:textId="0CA671E0" w:rsidR="00DD5A92" w:rsidRPr="003B7313" w:rsidRDefault="00DD5A92" w:rsidP="00DD5A9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Shipboard Working Arrangements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62848F6C" w14:textId="031336A9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PPO01-F06</w:t>
            </w:r>
          </w:p>
        </w:tc>
        <w:tc>
          <w:tcPr>
            <w:tcW w:w="1170" w:type="dxa"/>
          </w:tcPr>
          <w:p w14:paraId="127F1D62" w14:textId="6E3FA78D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62FE14F3" w14:textId="77777777" w:rsidTr="00B83260">
        <w:trPr>
          <w:trHeight w:val="63"/>
        </w:trPr>
        <w:tc>
          <w:tcPr>
            <w:tcW w:w="7225" w:type="dxa"/>
          </w:tcPr>
          <w:p w14:paraId="3D2A7553" w14:textId="675CE3A8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>EPIRB registration submission</w:t>
            </w:r>
          </w:p>
        </w:tc>
        <w:tc>
          <w:tcPr>
            <w:tcW w:w="1239" w:type="dxa"/>
          </w:tcPr>
          <w:p w14:paraId="20E3B75D" w14:textId="028C545A" w:rsidR="002E4F20" w:rsidRPr="003B7313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PPR01-F07</w:t>
            </w:r>
          </w:p>
        </w:tc>
        <w:tc>
          <w:tcPr>
            <w:tcW w:w="1170" w:type="dxa"/>
          </w:tcPr>
          <w:p w14:paraId="5AFE25D4" w14:textId="1B0BAE28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2EC5D8D6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5920A7EB" w14:textId="468D83F0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Ship Station </w:t>
            </w:r>
            <w:proofErr w:type="spellStart"/>
            <w:r w:rsidRPr="003B7313">
              <w:rPr>
                <w:rFonts w:asciiTheme="minorHAnsi" w:hAnsiTheme="minorHAnsi" w:cstheme="minorHAnsi"/>
              </w:rPr>
              <w:t>Licence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– Application Form</w:t>
            </w:r>
          </w:p>
        </w:tc>
        <w:tc>
          <w:tcPr>
            <w:tcW w:w="1239" w:type="dxa"/>
          </w:tcPr>
          <w:p w14:paraId="54D6BC82" w14:textId="422A34F7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t>PPR01-F02</w:t>
            </w:r>
          </w:p>
        </w:tc>
        <w:tc>
          <w:tcPr>
            <w:tcW w:w="1170" w:type="dxa"/>
          </w:tcPr>
          <w:p w14:paraId="4D0AB4C5" w14:textId="2A24F798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305B506" w14:textId="77777777" w:rsidTr="00B83260">
        <w:trPr>
          <w:trHeight w:val="63"/>
        </w:trPr>
        <w:tc>
          <w:tcPr>
            <w:tcW w:w="7225" w:type="dxa"/>
          </w:tcPr>
          <w:p w14:paraId="7011FDDF" w14:textId="52A10029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ISM Code Declaration of Company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7D454261" w14:textId="4FCBACED" w:rsidR="002E4F20" w:rsidRPr="003B7313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PPR01-F17</w:t>
            </w:r>
          </w:p>
        </w:tc>
        <w:tc>
          <w:tcPr>
            <w:tcW w:w="1170" w:type="dxa"/>
          </w:tcPr>
          <w:p w14:paraId="65107281" w14:textId="673B4B7F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664A59A9" w14:textId="77777777" w:rsidTr="00B83260">
        <w:trPr>
          <w:trHeight w:val="63"/>
        </w:trPr>
        <w:tc>
          <w:tcPr>
            <w:tcW w:w="7225" w:type="dxa"/>
          </w:tcPr>
          <w:p w14:paraId="17E6355D" w14:textId="1355D36F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Security Communication Statement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7599DF63" w14:textId="562E36FA" w:rsidR="002E4F20" w:rsidRPr="003B7313" w:rsidRDefault="00DD5A9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PPR01-F04</w:t>
            </w:r>
          </w:p>
        </w:tc>
        <w:tc>
          <w:tcPr>
            <w:tcW w:w="1170" w:type="dxa"/>
          </w:tcPr>
          <w:p w14:paraId="2B1BD86B" w14:textId="68CC39B3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DD5A92" w:rsidRPr="003B7313" w14:paraId="14582B7A" w14:textId="77777777" w:rsidTr="00B83260">
        <w:trPr>
          <w:trHeight w:val="63"/>
        </w:trPr>
        <w:tc>
          <w:tcPr>
            <w:tcW w:w="7225" w:type="dxa"/>
          </w:tcPr>
          <w:p w14:paraId="2F9DBB72" w14:textId="73F7127A" w:rsidR="00DD5A92" w:rsidRPr="003B7313" w:rsidRDefault="00DD5A92" w:rsidP="00DD5A9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DMLC Part I Application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512CE359" w14:textId="075601BD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PPO01-F07</w:t>
            </w:r>
          </w:p>
        </w:tc>
        <w:tc>
          <w:tcPr>
            <w:tcW w:w="1170" w:type="dxa"/>
          </w:tcPr>
          <w:p w14:paraId="421AAC7E" w14:textId="7DCE7DD0" w:rsidR="00DD5A92" w:rsidRPr="003B7313" w:rsidRDefault="00DD5A92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6776D70" w14:textId="77777777" w:rsidTr="00B83260">
        <w:trPr>
          <w:trHeight w:val="63"/>
        </w:trPr>
        <w:tc>
          <w:tcPr>
            <w:tcW w:w="7225" w:type="dxa"/>
          </w:tcPr>
          <w:p w14:paraId="73C6BF86" w14:textId="46F6671D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Declaration of Pleasure Use of a Yacht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(pleasure yacht)</w:t>
            </w:r>
          </w:p>
        </w:tc>
        <w:tc>
          <w:tcPr>
            <w:tcW w:w="1239" w:type="dxa"/>
          </w:tcPr>
          <w:p w14:paraId="2AAE6125" w14:textId="470B6D96" w:rsidR="002E4F20" w:rsidRPr="003B7313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PPR01-F12</w:t>
            </w:r>
          </w:p>
        </w:tc>
        <w:tc>
          <w:tcPr>
            <w:tcW w:w="1170" w:type="dxa"/>
          </w:tcPr>
          <w:p w14:paraId="7ED1820F" w14:textId="75BD8314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5C8441C3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66FDC1F0" w14:textId="4416C189" w:rsidR="002E4F20" w:rsidRPr="00310679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AS"/>
              </w:rPr>
            </w:pPr>
            <w:r w:rsidRPr="003B7313">
              <w:rPr>
                <w:rFonts w:asciiTheme="minorHAnsi" w:hAnsiTheme="minorHAnsi" w:cstheme="minorHAnsi"/>
              </w:rPr>
              <w:t xml:space="preserve">DMLC Part II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  <w:r w:rsidR="00310679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  <w:lang w:val="en-AS"/>
              </w:rPr>
              <w:t xml:space="preserve"> </w:t>
            </w:r>
            <w:r w:rsidR="00310679" w:rsidRPr="002E2B4F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(issued by the flag, filled in by the company and assessed, reviewed and signed by the RO)</w:t>
            </w:r>
            <w:bookmarkStart w:id="2" w:name="_GoBack"/>
            <w:bookmarkEnd w:id="2"/>
          </w:p>
        </w:tc>
        <w:tc>
          <w:tcPr>
            <w:tcW w:w="1239" w:type="dxa"/>
          </w:tcPr>
          <w:p w14:paraId="3005F080" w14:textId="07DB8EBC" w:rsidR="002E4F20" w:rsidRPr="003B7313" w:rsidRDefault="002E4F20" w:rsidP="00DD5A9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t>PPO0</w:t>
            </w:r>
            <w:r w:rsidR="00DD5A92">
              <w:rPr>
                <w:rFonts w:asciiTheme="minorHAnsi" w:hAnsiTheme="minorHAnsi" w:cstheme="minorHAnsi"/>
                <w:lang w:val="en-GB"/>
              </w:rPr>
              <w:t>1-F08</w:t>
            </w:r>
          </w:p>
        </w:tc>
        <w:tc>
          <w:tcPr>
            <w:tcW w:w="1170" w:type="dxa"/>
          </w:tcPr>
          <w:p w14:paraId="6EE82FF2" w14:textId="025A937A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0D1C164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1D289A07" w14:textId="243048AA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</w:rPr>
              <w:t xml:space="preserve">Protocol of Delivery &amp; </w:t>
            </w:r>
            <w:bookmarkStart w:id="3" w:name="_Hlk87209032"/>
            <w:r w:rsidRPr="003B7313">
              <w:rPr>
                <w:rFonts w:asciiTheme="minorHAnsi" w:hAnsiTheme="minorHAnsi" w:cstheme="minorHAnsi"/>
              </w:rPr>
              <w:t>Acceptance</w:t>
            </w:r>
            <w:r w:rsidRPr="003B731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(for new built)</w:t>
            </w:r>
            <w:bookmarkEnd w:id="3"/>
          </w:p>
        </w:tc>
        <w:tc>
          <w:tcPr>
            <w:tcW w:w="1239" w:type="dxa"/>
          </w:tcPr>
          <w:p w14:paraId="39A9CAF8" w14:textId="065F9F21" w:rsidR="002E4F20" w:rsidRPr="003B7313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PPR01-F08</w:t>
            </w:r>
          </w:p>
        </w:tc>
        <w:tc>
          <w:tcPr>
            <w:tcW w:w="1170" w:type="dxa"/>
          </w:tcPr>
          <w:p w14:paraId="41DC706C" w14:textId="67D85083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6F5961FE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07972A73" w14:textId="45055BA5" w:rsidR="002E4F20" w:rsidRPr="003B7313" w:rsidRDefault="000D5209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AS"/>
              </w:rPr>
              <w:t>Vessel</w:t>
            </w:r>
            <w:r w:rsidR="002E4F20" w:rsidRPr="003B7313">
              <w:rPr>
                <w:rFonts w:asciiTheme="minorHAnsi" w:hAnsiTheme="minorHAnsi" w:cstheme="minorHAnsi"/>
              </w:rPr>
              <w:t xml:space="preserve">’s Carving and Marking Note </w:t>
            </w:r>
            <w:r w:rsidR="002E4F20"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(signed by Inspector)</w:t>
            </w:r>
            <w:r w:rsidR="002E4F20" w:rsidRPr="003B7313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</w:p>
        </w:tc>
        <w:tc>
          <w:tcPr>
            <w:tcW w:w="1239" w:type="dxa"/>
          </w:tcPr>
          <w:p w14:paraId="4C0C8748" w14:textId="6653F16F" w:rsidR="002E4F20" w:rsidRPr="003B7313" w:rsidRDefault="00DD5A9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1170" w:type="dxa"/>
          </w:tcPr>
          <w:p w14:paraId="03BFC79C" w14:textId="70959D56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6BC6B50C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7C40E6E3" w14:textId="31996D61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Initial </w:t>
            </w:r>
            <w:r w:rsidR="00AC1102">
              <w:rPr>
                <w:rFonts w:asciiTheme="minorHAnsi" w:hAnsiTheme="minorHAnsi" w:cstheme="minorHAnsi"/>
              </w:rPr>
              <w:t>Flag State Inspection</w:t>
            </w:r>
          </w:p>
        </w:tc>
        <w:tc>
          <w:tcPr>
            <w:tcW w:w="1239" w:type="dxa"/>
          </w:tcPr>
          <w:p w14:paraId="60E6907E" w14:textId="649CCE28" w:rsidR="002E4F20" w:rsidRPr="003B7313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1170" w:type="dxa"/>
          </w:tcPr>
          <w:p w14:paraId="08421FB2" w14:textId="768F9370" w:rsidR="002E4F20" w:rsidRPr="003B7313" w:rsidRDefault="00AC1102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38F902B7" w14:textId="77777777" w:rsidTr="00B83260">
        <w:trPr>
          <w:trHeight w:val="63"/>
        </w:trPr>
        <w:tc>
          <w:tcPr>
            <w:tcW w:w="9634" w:type="dxa"/>
            <w:gridSpan w:val="3"/>
            <w:shd w:val="clear" w:color="auto" w:fill="C6D9F1" w:themeFill="text2" w:themeFillTint="33"/>
          </w:tcPr>
          <w:p w14:paraId="60871337" w14:textId="0E725B9B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  <w:lang w:val="en-GB"/>
              </w:rPr>
              <w:t>Certificates Required</w:t>
            </w:r>
          </w:p>
        </w:tc>
      </w:tr>
      <w:tr w:rsidR="002E4F20" w:rsidRPr="003B7313" w14:paraId="2A7E3919" w14:textId="77777777" w:rsidTr="00B83260">
        <w:trPr>
          <w:trHeight w:val="63"/>
        </w:trPr>
        <w:tc>
          <w:tcPr>
            <w:tcW w:w="7225" w:type="dxa"/>
          </w:tcPr>
          <w:p w14:paraId="134F8760" w14:textId="183D9A1C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Certificate or other documentary evidence of financial security relating to </w:t>
            </w:r>
            <w:proofErr w:type="spellStart"/>
            <w:r w:rsidRPr="003B7313">
              <w:rPr>
                <w:rFonts w:asciiTheme="minorHAnsi" w:hAnsiTheme="minorHAnsi" w:cstheme="minorHAnsi"/>
              </w:rPr>
              <w:t>shipowners’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liability (MLC </w:t>
            </w:r>
            <w:proofErr w:type="spellStart"/>
            <w:r w:rsidRPr="003B7313">
              <w:rPr>
                <w:rFonts w:asciiTheme="minorHAnsi" w:hAnsiTheme="minorHAnsi" w:cstheme="minorHAnsi"/>
              </w:rPr>
              <w:t>reg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4.2)</w:t>
            </w:r>
            <w:r w:rsidRPr="003B7313">
              <w:rPr>
                <w:rFonts w:asciiTheme="minorHAnsi" w:hAnsiTheme="minorHAnsi" w:cstheme="minorHAnsi"/>
                <w:color w:val="FF0000"/>
              </w:rPr>
              <w:t xml:space="preserve"> </w:t>
            </w:r>
            <w:bookmarkStart w:id="4" w:name="_Hlk141451933"/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  <w:bookmarkEnd w:id="4"/>
          </w:p>
        </w:tc>
        <w:tc>
          <w:tcPr>
            <w:tcW w:w="1239" w:type="dxa"/>
          </w:tcPr>
          <w:p w14:paraId="6D091E47" w14:textId="5FCED981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11DB70AC" w14:textId="3E4970CA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785FACF3" w14:textId="77777777" w:rsidTr="00B83260">
        <w:trPr>
          <w:trHeight w:val="63"/>
        </w:trPr>
        <w:tc>
          <w:tcPr>
            <w:tcW w:w="7225" w:type="dxa"/>
          </w:tcPr>
          <w:p w14:paraId="0EBADE33" w14:textId="14A2D28C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Certificate or other documentary evidence of financial security for repatriation (MLC </w:t>
            </w:r>
            <w:proofErr w:type="spellStart"/>
            <w:r w:rsidRPr="003B7313">
              <w:rPr>
                <w:rFonts w:asciiTheme="minorHAnsi" w:hAnsiTheme="minorHAnsi" w:cstheme="minorHAnsi"/>
              </w:rPr>
              <w:t>reg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2.5.2)</w:t>
            </w:r>
            <w:r w:rsidRPr="003B731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31EB13BC" w14:textId="0D9A8673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2260D888" w14:textId="2278CF4D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78B654F8" w14:textId="77777777" w:rsidTr="00B83260">
        <w:trPr>
          <w:trHeight w:val="63"/>
        </w:trPr>
        <w:tc>
          <w:tcPr>
            <w:tcW w:w="7225" w:type="dxa"/>
          </w:tcPr>
          <w:p w14:paraId="17AEE2A0" w14:textId="273DEF6C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Company Document of Compliance</w:t>
            </w:r>
            <w:r w:rsidRPr="003B731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2B38DD68" w14:textId="188AD5B0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3F92AAFC" w14:textId="0FB56F41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3822F4FC" w14:textId="77777777" w:rsidTr="00B83260">
        <w:trPr>
          <w:trHeight w:val="63"/>
        </w:trPr>
        <w:tc>
          <w:tcPr>
            <w:tcW w:w="7225" w:type="dxa"/>
          </w:tcPr>
          <w:p w14:paraId="17DEEBE2" w14:textId="76BE7D05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Copy of Certificate of Company Incorporation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39" w:type="dxa"/>
          </w:tcPr>
          <w:p w14:paraId="5E0C0D6C" w14:textId="171E1C54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0F6BDDA6" w14:textId="3E79BF85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0AFD1A5E" w14:textId="77777777" w:rsidTr="00B83260">
        <w:trPr>
          <w:trHeight w:val="63"/>
        </w:trPr>
        <w:tc>
          <w:tcPr>
            <w:tcW w:w="7225" w:type="dxa"/>
          </w:tcPr>
          <w:p w14:paraId="1A80EA70" w14:textId="7C9EDF61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Civil Liability for Bunker Oil Pollution Damage (Bunker CLC)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(≥ 500 GT)</w:t>
            </w:r>
          </w:p>
        </w:tc>
        <w:tc>
          <w:tcPr>
            <w:tcW w:w="1239" w:type="dxa"/>
          </w:tcPr>
          <w:p w14:paraId="5EAE7C70" w14:textId="0BAA0145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66E8C5E7" w14:textId="5FB51FEA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522F477" w14:textId="77777777" w:rsidTr="00B83260">
        <w:trPr>
          <w:trHeight w:val="63"/>
        </w:trPr>
        <w:tc>
          <w:tcPr>
            <w:tcW w:w="7225" w:type="dxa"/>
          </w:tcPr>
          <w:p w14:paraId="47DC440C" w14:textId="4AE03263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Civil Liability for the Removal of Wrecks (Wreck CLC)</w:t>
            </w:r>
            <w:r w:rsidRPr="003B731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(≥ 300 GT)</w:t>
            </w:r>
          </w:p>
        </w:tc>
        <w:tc>
          <w:tcPr>
            <w:tcW w:w="1239" w:type="dxa"/>
          </w:tcPr>
          <w:p w14:paraId="682B59D2" w14:textId="2F926993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6221C8D8" w14:textId="4296429A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07947228" w14:textId="77777777" w:rsidTr="00B83260">
        <w:trPr>
          <w:trHeight w:val="63"/>
        </w:trPr>
        <w:tc>
          <w:tcPr>
            <w:tcW w:w="7225" w:type="dxa"/>
          </w:tcPr>
          <w:p w14:paraId="492E80BA" w14:textId="6B65186B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Evidence of P&amp;I cover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Yacht)</w:t>
            </w:r>
          </w:p>
        </w:tc>
        <w:tc>
          <w:tcPr>
            <w:tcW w:w="1239" w:type="dxa"/>
          </w:tcPr>
          <w:p w14:paraId="180D2DE0" w14:textId="1FEA5495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4CA596BB" w14:textId="1985EBAF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027940EF" w14:textId="77777777" w:rsidTr="00B83260">
        <w:trPr>
          <w:trHeight w:val="63"/>
        </w:trPr>
        <w:tc>
          <w:tcPr>
            <w:tcW w:w="7225" w:type="dxa"/>
          </w:tcPr>
          <w:p w14:paraId="2793A088" w14:textId="6A25EE95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CSR(s) and Forms in sequential order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658238B4" w14:textId="1EE23C31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4FC638AE" w14:textId="41AF54F7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6CF3D1BC" w14:textId="77777777" w:rsidTr="00B83260">
        <w:trPr>
          <w:trHeight w:val="63"/>
        </w:trPr>
        <w:tc>
          <w:tcPr>
            <w:tcW w:w="7225" w:type="dxa"/>
          </w:tcPr>
          <w:p w14:paraId="3CFE41A0" w14:textId="2B134184" w:rsidR="002E4F20" w:rsidRPr="003B7313" w:rsidRDefault="00DD5A92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Certificate of Inspection</w:t>
            </w:r>
            <w:r w:rsidR="002E4F20" w:rsidRPr="003B7313">
              <w:rPr>
                <w:rFonts w:asciiTheme="minorHAnsi" w:hAnsiTheme="minorHAnsi" w:cstheme="minorHAnsi"/>
              </w:rPr>
              <w:t xml:space="preserve"> </w:t>
            </w:r>
            <w:r w:rsidR="002E4F20"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(issued by RO or signed by ANI)</w:t>
            </w:r>
            <w:r w:rsidR="002E4F20" w:rsidRPr="003B731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39" w:type="dxa"/>
          </w:tcPr>
          <w:p w14:paraId="01285B17" w14:textId="6FAB1553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t>PPO01-F03</w:t>
            </w:r>
          </w:p>
        </w:tc>
        <w:tc>
          <w:tcPr>
            <w:tcW w:w="1170" w:type="dxa"/>
          </w:tcPr>
          <w:p w14:paraId="043B2B2B" w14:textId="7E5B7100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0FD25698" w14:textId="77777777" w:rsidTr="00B83260">
        <w:trPr>
          <w:trHeight w:val="63"/>
        </w:trPr>
        <w:tc>
          <w:tcPr>
            <w:tcW w:w="7225" w:type="dxa"/>
          </w:tcPr>
          <w:p w14:paraId="3E4ABFB4" w14:textId="4DCAA030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Certificate of Class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54A938B4" w14:textId="71704247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7AF122D6" w14:textId="150B1513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7D4CF4D8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7BA3199C" w14:textId="2243EF21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ISM Safety Management Certificate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3B1A7234" w14:textId="73DCC4B4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009C0A8A" w14:textId="653427FB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296627CD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017B9DBF" w14:textId="16A3893F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ISPS International Ship Security Certificate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7E5F4CE0" w14:textId="77F4C4D4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291518D3" w14:textId="1CEEBD39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0AB95C32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028856E1" w14:textId="3FCEE736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Maritime </w:t>
            </w:r>
            <w:proofErr w:type="spellStart"/>
            <w:r w:rsidRPr="003B7313">
              <w:rPr>
                <w:rFonts w:asciiTheme="minorHAnsi" w:hAnsiTheme="minorHAnsi" w:cstheme="minorHAnsi"/>
              </w:rPr>
              <w:t>Labour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Certificate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4379B368" w14:textId="4030A9AB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2EE46311" w14:textId="0DDE02E9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3A2BBFF7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3CD3AFBB" w14:textId="177A5C49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LRIT Compliance Test Report (Issued by Fulcrum)</w:t>
            </w:r>
            <w:r w:rsidRPr="003B731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300 GT)</w:t>
            </w:r>
          </w:p>
        </w:tc>
        <w:tc>
          <w:tcPr>
            <w:tcW w:w="1239" w:type="dxa"/>
          </w:tcPr>
          <w:p w14:paraId="20095E78" w14:textId="5DFF3B0C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2279EAA7" w14:textId="192257E6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341E68CC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678DE177" w14:textId="617163FC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Deletion Certificate from former Register</w:t>
            </w:r>
          </w:p>
        </w:tc>
        <w:tc>
          <w:tcPr>
            <w:tcW w:w="1239" w:type="dxa"/>
          </w:tcPr>
          <w:p w14:paraId="490F7F67" w14:textId="177F8DE5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72975ED8" w14:textId="5592CF52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2AC2469D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15035EC7" w14:textId="48AF882B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Transcript of Register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(Waived if Deletion certificate indicates the same) (Must be max 7 days old)</w:t>
            </w:r>
          </w:p>
        </w:tc>
        <w:tc>
          <w:tcPr>
            <w:tcW w:w="1239" w:type="dxa"/>
          </w:tcPr>
          <w:p w14:paraId="3D57A9AC" w14:textId="72792523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6714F9DB" w14:textId="7C28628A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59E3178C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173C0415" w14:textId="0F1542EB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International </w:t>
            </w:r>
            <w:proofErr w:type="spellStart"/>
            <w:r w:rsidRPr="003B7313">
              <w:rPr>
                <w:rFonts w:asciiTheme="minorHAnsi" w:hAnsiTheme="minorHAnsi" w:cstheme="minorHAnsi"/>
              </w:rPr>
              <w:t>Loadline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Certificate </w:t>
            </w:r>
          </w:p>
        </w:tc>
        <w:tc>
          <w:tcPr>
            <w:tcW w:w="1239" w:type="dxa"/>
          </w:tcPr>
          <w:p w14:paraId="74755DF6" w14:textId="6203B040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55A29962" w14:textId="34593B99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3242B0F2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1B7E3135" w14:textId="45DDD500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lastRenderedPageBreak/>
              <w:t>International Tonnage Certificate</w:t>
            </w:r>
          </w:p>
        </w:tc>
        <w:tc>
          <w:tcPr>
            <w:tcW w:w="1239" w:type="dxa"/>
          </w:tcPr>
          <w:p w14:paraId="5332856F" w14:textId="63783BE8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5435E298" w14:textId="4C876F3C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37F443A4" w14:textId="77777777" w:rsidTr="00B83260">
        <w:trPr>
          <w:trHeight w:val="63"/>
        </w:trPr>
        <w:tc>
          <w:tcPr>
            <w:tcW w:w="7225" w:type="dxa"/>
            <w:shd w:val="clear" w:color="auto" w:fill="FDE9D9" w:themeFill="accent6" w:themeFillTint="33"/>
          </w:tcPr>
          <w:p w14:paraId="07F984A0" w14:textId="6F540998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International Yacht Code Certificate of Compliance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Yacht)</w:t>
            </w:r>
          </w:p>
        </w:tc>
        <w:tc>
          <w:tcPr>
            <w:tcW w:w="1239" w:type="dxa"/>
          </w:tcPr>
          <w:p w14:paraId="0A61B2D6" w14:textId="060101DC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0" w:type="dxa"/>
          </w:tcPr>
          <w:p w14:paraId="611684DF" w14:textId="02C3222C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F9DCDFF" w14:textId="77777777" w:rsidTr="00B83260">
        <w:trPr>
          <w:trHeight w:val="63"/>
        </w:trPr>
        <w:tc>
          <w:tcPr>
            <w:tcW w:w="9634" w:type="dxa"/>
            <w:gridSpan w:val="3"/>
            <w:shd w:val="clear" w:color="auto" w:fill="C6D9F1" w:themeFill="text2" w:themeFillTint="33"/>
          </w:tcPr>
          <w:p w14:paraId="0EC250AE" w14:textId="2743FAA0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  <w:bCs/>
              </w:rPr>
              <w:t>Fees</w:t>
            </w:r>
          </w:p>
        </w:tc>
      </w:tr>
      <w:tr w:rsidR="002E4F20" w:rsidRPr="003B7313" w14:paraId="2277598D" w14:textId="77777777" w:rsidTr="00B83260">
        <w:trPr>
          <w:trHeight w:val="63"/>
        </w:trPr>
        <w:tc>
          <w:tcPr>
            <w:tcW w:w="7225" w:type="dxa"/>
          </w:tcPr>
          <w:p w14:paraId="721C62E4" w14:textId="5E1A446A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Registration and Annual Fees, plus Documents</w:t>
            </w:r>
          </w:p>
        </w:tc>
        <w:tc>
          <w:tcPr>
            <w:tcW w:w="1239" w:type="dxa"/>
          </w:tcPr>
          <w:p w14:paraId="460AB0CD" w14:textId="0CA0B442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B731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232D7893" w14:textId="3373E4AB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196A542D" w14:textId="77777777" w:rsidTr="00B83260">
        <w:trPr>
          <w:trHeight w:val="63"/>
        </w:trPr>
        <w:tc>
          <w:tcPr>
            <w:tcW w:w="9634" w:type="dxa"/>
            <w:gridSpan w:val="3"/>
            <w:shd w:val="clear" w:color="auto" w:fill="C6D9F1" w:themeFill="text2" w:themeFillTint="33"/>
          </w:tcPr>
          <w:p w14:paraId="68658348" w14:textId="600A45E9" w:rsidR="002E4F20" w:rsidRPr="003B7313" w:rsidRDefault="002E4F20" w:rsidP="000D5209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</w:rPr>
              <w:t xml:space="preserve">Documents Issued </w:t>
            </w:r>
            <w:r w:rsidR="000D5209">
              <w:rPr>
                <w:rFonts w:asciiTheme="minorHAnsi" w:hAnsiTheme="minorHAnsi" w:cstheme="minorHAnsi"/>
                <w:b/>
                <w:lang w:val="en-AS"/>
              </w:rPr>
              <w:t>t</w:t>
            </w:r>
            <w:r w:rsidR="000D5209">
              <w:rPr>
                <w:rFonts w:asciiTheme="minorHAnsi" w:hAnsiTheme="minorHAnsi" w:cstheme="minorHAnsi"/>
                <w:b/>
              </w:rPr>
              <w:t xml:space="preserve">o </w:t>
            </w:r>
            <w:r w:rsidR="000D5209">
              <w:rPr>
                <w:rFonts w:asciiTheme="minorHAnsi" w:hAnsiTheme="minorHAnsi" w:cstheme="minorHAnsi"/>
                <w:b/>
                <w:lang w:val="en-AS"/>
              </w:rPr>
              <w:t>vessel d</w:t>
            </w:r>
            <w:proofErr w:type="spellStart"/>
            <w:r w:rsidRPr="003B7313">
              <w:rPr>
                <w:rFonts w:asciiTheme="minorHAnsi" w:hAnsiTheme="minorHAnsi" w:cstheme="minorHAnsi"/>
                <w:b/>
              </w:rPr>
              <w:t>uring</w:t>
            </w:r>
            <w:proofErr w:type="spellEnd"/>
            <w:r w:rsidRPr="003B7313">
              <w:rPr>
                <w:rFonts w:asciiTheme="minorHAnsi" w:hAnsiTheme="minorHAnsi" w:cstheme="minorHAnsi"/>
                <w:b/>
              </w:rPr>
              <w:t xml:space="preserve"> Provisional Registration</w:t>
            </w:r>
          </w:p>
        </w:tc>
      </w:tr>
      <w:tr w:rsidR="002E4F20" w:rsidRPr="003B7313" w14:paraId="08C389CD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45D6BD2D" w14:textId="6D08D411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Provisional Certificate of Registry</w:t>
            </w:r>
          </w:p>
        </w:tc>
        <w:tc>
          <w:tcPr>
            <w:tcW w:w="1239" w:type="dxa"/>
          </w:tcPr>
          <w:p w14:paraId="5A244681" w14:textId="07A31187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3CB1B6ED" w14:textId="663B7CF8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8C6A0F0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5C69A097" w14:textId="6C0BE2F5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Carving &amp; Marking Note (CMN)</w:t>
            </w:r>
          </w:p>
        </w:tc>
        <w:tc>
          <w:tcPr>
            <w:tcW w:w="1239" w:type="dxa"/>
          </w:tcPr>
          <w:p w14:paraId="5B42AC4D" w14:textId="1679D035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27D8F1F2" w14:textId="13361269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33324FB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5F164577" w14:textId="48D83D37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Ship Station </w:t>
            </w:r>
            <w:proofErr w:type="spellStart"/>
            <w:r w:rsidRPr="003B7313">
              <w:rPr>
                <w:rFonts w:asciiTheme="minorHAnsi" w:hAnsiTheme="minorHAnsi" w:cstheme="minorHAnsi"/>
              </w:rPr>
              <w:t>Licence</w:t>
            </w:r>
            <w:proofErr w:type="spellEnd"/>
            <w:r w:rsidRPr="003B731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39" w:type="dxa"/>
          </w:tcPr>
          <w:p w14:paraId="7473C84F" w14:textId="6B97FAE6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18D875FD" w14:textId="1C6CF13B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78D17FD6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29319DE7" w14:textId="3B50854A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Safe Manning Document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6F836D20" w14:textId="4003C675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1FFE4609" w14:textId="1A6F28EC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008B1693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5244D509" w14:textId="3B7DDD5C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 xml:space="preserve">CSR(s) </w:t>
            </w:r>
            <w:r w:rsidR="000D5209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 xml:space="preserve">(Initial CSR if new </w:t>
            </w:r>
            <w:r w:rsidR="000D5209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  <w:lang w:val="en-AS"/>
              </w:rPr>
              <w:t>vessel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) (within 3 months for transfer of flag) (≥ 500 GT)</w:t>
            </w:r>
          </w:p>
        </w:tc>
        <w:tc>
          <w:tcPr>
            <w:tcW w:w="1239" w:type="dxa"/>
          </w:tcPr>
          <w:p w14:paraId="35ADA8DD" w14:textId="0A60691F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62340405" w14:textId="358199F6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7EC2E7D4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23053887" w14:textId="2B8466F1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  <w:color w:val="000000"/>
              </w:rPr>
              <w:t xml:space="preserve">Bunker: Confirmation of CLC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(≥ 500 GT)</w:t>
            </w:r>
          </w:p>
        </w:tc>
        <w:tc>
          <w:tcPr>
            <w:tcW w:w="1239" w:type="dxa"/>
          </w:tcPr>
          <w:p w14:paraId="1A56665E" w14:textId="408D5025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7FA1D705" w14:textId="47FC3CFF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4E1DE76F" w14:textId="77777777" w:rsidTr="00B83260">
        <w:trPr>
          <w:trHeight w:val="63"/>
        </w:trPr>
        <w:tc>
          <w:tcPr>
            <w:tcW w:w="7225" w:type="dxa"/>
            <w:vAlign w:val="center"/>
          </w:tcPr>
          <w:p w14:paraId="44E8D6B7" w14:textId="5DAE6980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  <w:color w:val="000000"/>
              </w:rPr>
              <w:t xml:space="preserve">DMLC Part I </w:t>
            </w:r>
            <w:r w:rsidRPr="003B7313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(Commercial and ≥ 500 GT)</w:t>
            </w:r>
          </w:p>
        </w:tc>
        <w:tc>
          <w:tcPr>
            <w:tcW w:w="1239" w:type="dxa"/>
          </w:tcPr>
          <w:p w14:paraId="33821089" w14:textId="62591222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1FC11A62" w14:textId="32BCD92E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E4F20" w:rsidRPr="003B7313" w14:paraId="546685AF" w14:textId="77777777" w:rsidTr="00B83260">
        <w:trPr>
          <w:trHeight w:val="63"/>
        </w:trPr>
        <w:tc>
          <w:tcPr>
            <w:tcW w:w="9634" w:type="dxa"/>
            <w:gridSpan w:val="3"/>
            <w:shd w:val="clear" w:color="auto" w:fill="C6D9F1" w:themeFill="text2" w:themeFillTint="33"/>
          </w:tcPr>
          <w:p w14:paraId="24B1CF32" w14:textId="726F2D48" w:rsidR="002E4F20" w:rsidRPr="003B7313" w:rsidRDefault="000D5209" w:rsidP="002E4F2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b/>
              </w:rPr>
              <w:t>Docu</w:t>
            </w:r>
            <w:r>
              <w:rPr>
                <w:rFonts w:asciiTheme="minorHAnsi" w:hAnsiTheme="minorHAnsi" w:cstheme="minorHAnsi"/>
                <w:b/>
              </w:rPr>
              <w:t xml:space="preserve">ments issued to the </w:t>
            </w:r>
            <w:r>
              <w:rPr>
                <w:rFonts w:asciiTheme="minorHAnsi" w:hAnsiTheme="minorHAnsi" w:cstheme="minorHAnsi"/>
                <w:b/>
                <w:lang w:val="en-AS"/>
              </w:rPr>
              <w:t>vessel</w:t>
            </w:r>
            <w:r>
              <w:rPr>
                <w:rFonts w:asciiTheme="minorHAnsi" w:hAnsiTheme="minorHAnsi" w:cstheme="minorHAnsi"/>
                <w:b/>
              </w:rPr>
              <w:t xml:space="preserve"> after </w:t>
            </w:r>
            <w:r>
              <w:rPr>
                <w:rFonts w:asciiTheme="minorHAnsi" w:hAnsiTheme="minorHAnsi" w:cstheme="minorHAnsi"/>
                <w:b/>
                <w:lang w:val="en-AS"/>
              </w:rPr>
              <w:t>P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ermanent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AS"/>
              </w:rPr>
              <w:t>R</w:t>
            </w:r>
            <w:proofErr w:type="spellStart"/>
            <w:r w:rsidRPr="003B7313">
              <w:rPr>
                <w:rFonts w:asciiTheme="minorHAnsi" w:hAnsiTheme="minorHAnsi" w:cstheme="minorHAnsi"/>
                <w:b/>
              </w:rPr>
              <w:t>egistration</w:t>
            </w:r>
            <w:proofErr w:type="spellEnd"/>
          </w:p>
        </w:tc>
      </w:tr>
      <w:tr w:rsidR="002E4F20" w:rsidRPr="003B7313" w14:paraId="6DFB7593" w14:textId="77777777" w:rsidTr="00B83260">
        <w:trPr>
          <w:trHeight w:val="63"/>
        </w:trPr>
        <w:tc>
          <w:tcPr>
            <w:tcW w:w="7225" w:type="dxa"/>
          </w:tcPr>
          <w:p w14:paraId="2C015B39" w14:textId="7D750761" w:rsidR="002E4F20" w:rsidRPr="003B7313" w:rsidRDefault="002E4F20" w:rsidP="002E4F2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3B7313">
              <w:rPr>
                <w:rFonts w:asciiTheme="minorHAnsi" w:hAnsiTheme="minorHAnsi" w:cstheme="minorHAnsi"/>
              </w:rPr>
              <w:t>Barbadian Certificate of Registry</w:t>
            </w:r>
          </w:p>
        </w:tc>
        <w:tc>
          <w:tcPr>
            <w:tcW w:w="1239" w:type="dxa"/>
          </w:tcPr>
          <w:p w14:paraId="4B1573B2" w14:textId="0DA900AA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B7313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11045347" w14:textId="0E1D9A7A" w:rsidR="002E4F20" w:rsidRPr="003B7313" w:rsidRDefault="002E4F20" w:rsidP="002E4F2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3B7313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313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B47187">
              <w:rPr>
                <w:rFonts w:asciiTheme="minorHAnsi" w:hAnsiTheme="minorHAnsi" w:cstheme="minorHAnsi"/>
                <w:lang w:val="en-GB"/>
              </w:rPr>
            </w:r>
            <w:r w:rsidR="00B4718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3B7313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</w:tbl>
    <w:p w14:paraId="0F8AD373" w14:textId="77777777" w:rsidR="00137270" w:rsidRDefault="00137270" w:rsidP="00D22991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p w14:paraId="221071B8" w14:textId="124CB3AC" w:rsidR="00D2193E" w:rsidRPr="003B7313" w:rsidRDefault="00D2193E" w:rsidP="00D22991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sectPr w:rsidR="00D2193E" w:rsidRPr="003B7313" w:rsidSect="00BB683D">
      <w:headerReference w:type="default" r:id="rId8"/>
      <w:footerReference w:type="default" r:id="rId9"/>
      <w:pgSz w:w="11906" w:h="16838" w:code="9"/>
      <w:pgMar w:top="1987" w:right="1274" w:bottom="1560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96D1D" w14:textId="77777777" w:rsidR="00B47187" w:rsidRDefault="00B47187" w:rsidP="004B7130">
      <w:r>
        <w:separator/>
      </w:r>
    </w:p>
  </w:endnote>
  <w:endnote w:type="continuationSeparator" w:id="0">
    <w:p w14:paraId="6FAF0962" w14:textId="77777777" w:rsidR="00B47187" w:rsidRDefault="00B47187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3E1540" w:rsidRPr="00876DEA" w:rsidRDefault="003E154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3E1540" w14:paraId="62A20BE1" w14:textId="77777777" w:rsidTr="000E75F2">
      <w:tc>
        <w:tcPr>
          <w:tcW w:w="4287" w:type="dxa"/>
        </w:tcPr>
        <w:p w14:paraId="1E1CF486" w14:textId="19E33F89" w:rsidR="003E1540" w:rsidRDefault="000D5209" w:rsidP="00192C32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PPR01-</w:t>
          </w:r>
          <w:r>
            <w:rPr>
              <w:rFonts w:ascii="Calibri" w:hAnsi="Calibri" w:cs="Calibri"/>
              <w:sz w:val="18"/>
              <w:szCs w:val="18"/>
              <w:lang w:val="en-AS"/>
            </w:rPr>
            <w:t>C02</w:t>
          </w:r>
          <w:r w:rsidR="00ED53AB">
            <w:rPr>
              <w:rFonts w:ascii="Calibri" w:hAnsi="Calibri" w:cs="Calibri"/>
              <w:sz w:val="18"/>
              <w:szCs w:val="18"/>
            </w:rPr>
            <w:t xml:space="preserve"> </w:t>
          </w:r>
          <w:r w:rsidR="003E1540">
            <w:rPr>
              <w:rFonts w:ascii="Calibri" w:hAnsi="Calibri" w:cs="Calibri"/>
              <w:sz w:val="18"/>
              <w:szCs w:val="18"/>
            </w:rPr>
            <w:t xml:space="preserve">– </w:t>
          </w:r>
          <w:r w:rsidR="00AA34F3">
            <w:rPr>
              <w:rFonts w:ascii="Calibri" w:hAnsi="Calibri" w:cs="Calibri"/>
              <w:sz w:val="18"/>
              <w:szCs w:val="18"/>
            </w:rPr>
            <w:t xml:space="preserve">Checklist for </w:t>
          </w:r>
          <w:r w:rsidR="00137270">
            <w:rPr>
              <w:rFonts w:ascii="Calibri" w:hAnsi="Calibri" w:cs="Calibri"/>
              <w:sz w:val="18"/>
              <w:szCs w:val="18"/>
            </w:rPr>
            <w:t>Yacht</w:t>
          </w:r>
          <w:r w:rsidR="00AA34F3">
            <w:rPr>
              <w:rFonts w:ascii="Calibri" w:hAnsi="Calibri" w:cs="Calibri"/>
              <w:sz w:val="18"/>
              <w:szCs w:val="18"/>
            </w:rPr>
            <w:t xml:space="preserve"> Registration</w:t>
          </w:r>
        </w:p>
      </w:tc>
      <w:tc>
        <w:tcPr>
          <w:tcW w:w="3118" w:type="dxa"/>
        </w:tcPr>
        <w:p w14:paraId="57DD7765" w14:textId="6E7277C2" w:rsidR="003E1540" w:rsidRPr="000D5209" w:rsidRDefault="003E1540" w:rsidP="003E1540">
          <w:pPr>
            <w:pStyle w:val="Header"/>
            <w:rPr>
              <w:lang w:val="en-AS"/>
            </w:rPr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0D5209">
            <w:rPr>
              <w:rFonts w:ascii="Calibri" w:hAnsi="Calibri" w:cs="Calibri"/>
              <w:sz w:val="18"/>
              <w:szCs w:val="18"/>
            </w:rPr>
            <w:t>.0</w:t>
          </w:r>
          <w:r w:rsidR="00310679">
            <w:rPr>
              <w:rFonts w:ascii="Calibri" w:hAnsi="Calibri" w:cs="Calibri"/>
              <w:sz w:val="18"/>
              <w:szCs w:val="18"/>
              <w:lang w:val="en-AS"/>
            </w:rPr>
            <w:t>1</w:t>
          </w:r>
        </w:p>
      </w:tc>
      <w:tc>
        <w:tcPr>
          <w:tcW w:w="1559" w:type="dxa"/>
        </w:tcPr>
        <w:p w14:paraId="663A38CD" w14:textId="5E8ABF2F" w:rsidR="003E1540" w:rsidRDefault="003E154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310679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310679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3E1540" w:rsidRPr="003E1540" w:rsidRDefault="003E154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410E6" w14:textId="77777777" w:rsidR="00B47187" w:rsidRDefault="00B47187" w:rsidP="004B7130">
      <w:r>
        <w:separator/>
      </w:r>
    </w:p>
  </w:footnote>
  <w:footnote w:type="continuationSeparator" w:id="0">
    <w:p w14:paraId="665503FC" w14:textId="77777777" w:rsidR="00B47187" w:rsidRDefault="00B47187" w:rsidP="004B7130">
      <w:r>
        <w:continuationSeparator/>
      </w:r>
    </w:p>
  </w:footnote>
  <w:footnote w:id="1"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4110"/>
      </w:tblGrid>
      <w:tr w:rsidR="002E4F20" w:rsidRPr="005D1A02" w14:paraId="4B7FB1D8" w14:textId="77777777" w:rsidTr="00203B5B">
        <w:tc>
          <w:tcPr>
            <w:tcW w:w="284" w:type="dxa"/>
            <w:shd w:val="clear" w:color="auto" w:fill="auto"/>
          </w:tcPr>
          <w:p w14:paraId="00D3746D" w14:textId="77777777" w:rsidR="002E4F20" w:rsidRPr="005D1A02" w:rsidRDefault="002E4F20">
            <w:pPr>
              <w:pStyle w:val="FootnoteTex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D1A02">
              <w:rPr>
                <w:rStyle w:val="FootnoteReference"/>
                <w:rFonts w:asciiTheme="minorHAnsi" w:hAnsiTheme="minorHAnsi" w:cstheme="minorHAnsi"/>
                <w:sz w:val="16"/>
                <w:szCs w:val="16"/>
              </w:rPr>
              <w:footnoteRef/>
            </w:r>
            <w:r w:rsidRPr="005D1A0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14:paraId="4B262056" w14:textId="77777777" w:rsidR="002E4F20" w:rsidRPr="005D1A02" w:rsidRDefault="002E4F20">
            <w:pPr>
              <w:pStyle w:val="FootnoteTex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4110" w:type="dxa"/>
          </w:tcPr>
          <w:p w14:paraId="10B35990" w14:textId="77777777" w:rsidR="002E4F20" w:rsidRPr="005D1A02" w:rsidRDefault="002E4F20">
            <w:pPr>
              <w:pStyle w:val="FootnoteTex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D1A02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Documents required for Permanent Registration</w:t>
            </w:r>
            <w:r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.</w:t>
            </w:r>
          </w:p>
        </w:tc>
      </w:tr>
    </w:tbl>
    <w:p w14:paraId="7CD67EB6" w14:textId="77777777" w:rsidR="002E4F20" w:rsidRPr="00203B5B" w:rsidRDefault="002E4F20" w:rsidP="002E4F20">
      <w:pPr>
        <w:pStyle w:val="FootnoteText"/>
        <w:rPr>
          <w:sz w:val="4"/>
          <w:szCs w:val="4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4746F2" w:rsidRDefault="004746F2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3E1540" w14:paraId="62C34C57" w14:textId="77777777" w:rsidTr="00B83260">
      <w:tc>
        <w:tcPr>
          <w:tcW w:w="1839" w:type="dxa"/>
        </w:tcPr>
        <w:p w14:paraId="3293C1C1" w14:textId="77777777" w:rsidR="003E1540" w:rsidRDefault="003E154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28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659E7E2C" w:rsidR="003E1540" w:rsidRDefault="001B5D5A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C5B4AC9" wp14:editId="2550AA9B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3E1540" w:rsidRDefault="003E154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4746F2" w:rsidRPr="00765033" w:rsidRDefault="004746F2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5CDB"/>
    <w:multiLevelType w:val="hybridMultilevel"/>
    <w:tmpl w:val="C10C77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9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4FBF27F0"/>
    <w:multiLevelType w:val="hybridMultilevel"/>
    <w:tmpl w:val="C10C77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2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32"/>
  </w:num>
  <w:num w:numId="5">
    <w:abstractNumId w:val="24"/>
  </w:num>
  <w:num w:numId="6">
    <w:abstractNumId w:val="20"/>
  </w:num>
  <w:num w:numId="7">
    <w:abstractNumId w:val="3"/>
  </w:num>
  <w:num w:numId="8">
    <w:abstractNumId w:val="29"/>
  </w:num>
  <w:num w:numId="9">
    <w:abstractNumId w:val="28"/>
  </w:num>
  <w:num w:numId="10">
    <w:abstractNumId w:val="5"/>
  </w:num>
  <w:num w:numId="11">
    <w:abstractNumId w:val="21"/>
  </w:num>
  <w:num w:numId="12">
    <w:abstractNumId w:val="6"/>
  </w:num>
  <w:num w:numId="13">
    <w:abstractNumId w:val="4"/>
  </w:num>
  <w:num w:numId="14">
    <w:abstractNumId w:val="2"/>
  </w:num>
  <w:num w:numId="15">
    <w:abstractNumId w:val="31"/>
  </w:num>
  <w:num w:numId="16">
    <w:abstractNumId w:val="26"/>
  </w:num>
  <w:num w:numId="17">
    <w:abstractNumId w:val="10"/>
  </w:num>
  <w:num w:numId="18">
    <w:abstractNumId w:val="30"/>
  </w:num>
  <w:num w:numId="19">
    <w:abstractNumId w:val="27"/>
  </w:num>
  <w:num w:numId="20">
    <w:abstractNumId w:val="7"/>
  </w:num>
  <w:num w:numId="21">
    <w:abstractNumId w:val="17"/>
  </w:num>
  <w:num w:numId="22">
    <w:abstractNumId w:val="25"/>
  </w:num>
  <w:num w:numId="23">
    <w:abstractNumId w:val="9"/>
  </w:num>
  <w:num w:numId="24">
    <w:abstractNumId w:val="23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9"/>
  </w:num>
  <w:num w:numId="30">
    <w:abstractNumId w:val="13"/>
  </w:num>
  <w:num w:numId="31">
    <w:abstractNumId w:val="8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PA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42EB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1913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516"/>
    <w:rsid w:val="000D4903"/>
    <w:rsid w:val="000D5209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26DB3"/>
    <w:rsid w:val="00131B9C"/>
    <w:rsid w:val="00132016"/>
    <w:rsid w:val="001334CB"/>
    <w:rsid w:val="00134393"/>
    <w:rsid w:val="001361B5"/>
    <w:rsid w:val="00136394"/>
    <w:rsid w:val="0013703A"/>
    <w:rsid w:val="00137270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2C32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D5A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5FC9"/>
    <w:rsid w:val="001D64D3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110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3A2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B5EEB"/>
    <w:rsid w:val="002B5F04"/>
    <w:rsid w:val="002B79F5"/>
    <w:rsid w:val="002C0943"/>
    <w:rsid w:val="002C280A"/>
    <w:rsid w:val="002C527C"/>
    <w:rsid w:val="002C529E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4F20"/>
    <w:rsid w:val="002E5362"/>
    <w:rsid w:val="002E6009"/>
    <w:rsid w:val="002E7014"/>
    <w:rsid w:val="002E7FF1"/>
    <w:rsid w:val="002F1A4F"/>
    <w:rsid w:val="002F2DD4"/>
    <w:rsid w:val="002F3FAF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67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76C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B7313"/>
    <w:rsid w:val="003C0E71"/>
    <w:rsid w:val="003C2A05"/>
    <w:rsid w:val="003C2A06"/>
    <w:rsid w:val="003C310F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19D0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285C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7FF"/>
    <w:rsid w:val="00554A49"/>
    <w:rsid w:val="00555B27"/>
    <w:rsid w:val="00555D81"/>
    <w:rsid w:val="00555F3E"/>
    <w:rsid w:val="00556181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018F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203B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5C3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355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0FB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E3"/>
    <w:rsid w:val="00771638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3625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24D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2745E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213E"/>
    <w:rsid w:val="00863D88"/>
    <w:rsid w:val="008670FD"/>
    <w:rsid w:val="0086764D"/>
    <w:rsid w:val="00867AB2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CDF"/>
    <w:rsid w:val="00880F27"/>
    <w:rsid w:val="00881B90"/>
    <w:rsid w:val="0088283C"/>
    <w:rsid w:val="0088346F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51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A7C"/>
    <w:rsid w:val="008C1B93"/>
    <w:rsid w:val="008C4772"/>
    <w:rsid w:val="008C4AF0"/>
    <w:rsid w:val="008C533C"/>
    <w:rsid w:val="008C6471"/>
    <w:rsid w:val="008C69D2"/>
    <w:rsid w:val="008C7280"/>
    <w:rsid w:val="008D0BC3"/>
    <w:rsid w:val="008D2A92"/>
    <w:rsid w:val="008D3B8E"/>
    <w:rsid w:val="008D3C21"/>
    <w:rsid w:val="008D3D34"/>
    <w:rsid w:val="008D41C4"/>
    <w:rsid w:val="008D4932"/>
    <w:rsid w:val="008D4E56"/>
    <w:rsid w:val="008D65B4"/>
    <w:rsid w:val="008D6779"/>
    <w:rsid w:val="008D6F9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8E2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15F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5EE3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205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126C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532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0F99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998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1BC2"/>
    <w:rsid w:val="00A7275C"/>
    <w:rsid w:val="00A7294B"/>
    <w:rsid w:val="00A72E5C"/>
    <w:rsid w:val="00A75102"/>
    <w:rsid w:val="00A75CDE"/>
    <w:rsid w:val="00A76357"/>
    <w:rsid w:val="00A76465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34F3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102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187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9ED"/>
    <w:rsid w:val="00B70AF2"/>
    <w:rsid w:val="00B70DB7"/>
    <w:rsid w:val="00B71808"/>
    <w:rsid w:val="00B72883"/>
    <w:rsid w:val="00B739C2"/>
    <w:rsid w:val="00B7509C"/>
    <w:rsid w:val="00B75746"/>
    <w:rsid w:val="00B75E4D"/>
    <w:rsid w:val="00B80483"/>
    <w:rsid w:val="00B808D0"/>
    <w:rsid w:val="00B813FC"/>
    <w:rsid w:val="00B820CA"/>
    <w:rsid w:val="00B82C50"/>
    <w:rsid w:val="00B8326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46C"/>
    <w:rsid w:val="00BB2865"/>
    <w:rsid w:val="00BB2D93"/>
    <w:rsid w:val="00BB356A"/>
    <w:rsid w:val="00BB662F"/>
    <w:rsid w:val="00BB6709"/>
    <w:rsid w:val="00BB67EB"/>
    <w:rsid w:val="00BB683D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0A39"/>
    <w:rsid w:val="00BD1C0B"/>
    <w:rsid w:val="00BD3742"/>
    <w:rsid w:val="00BD3AE6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3F4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5C52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471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2844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93E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5A92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6D17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77D7"/>
    <w:rsid w:val="00E5146C"/>
    <w:rsid w:val="00E52375"/>
    <w:rsid w:val="00E53485"/>
    <w:rsid w:val="00E54785"/>
    <w:rsid w:val="00E54B2A"/>
    <w:rsid w:val="00E552BF"/>
    <w:rsid w:val="00E554C4"/>
    <w:rsid w:val="00E55A4C"/>
    <w:rsid w:val="00E56831"/>
    <w:rsid w:val="00E572BF"/>
    <w:rsid w:val="00E6291C"/>
    <w:rsid w:val="00E6295B"/>
    <w:rsid w:val="00E62C9F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0E9A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6EAF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900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3AB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613B"/>
    <w:rsid w:val="00F578C4"/>
    <w:rsid w:val="00F61C65"/>
    <w:rsid w:val="00F61F32"/>
    <w:rsid w:val="00F6214D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0476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A63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3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3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2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76EF-8FFD-41A9-98A4-952AC25E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17</cp:revision>
  <cp:lastPrinted>2023-07-24T21:30:00Z</cp:lastPrinted>
  <dcterms:created xsi:type="dcterms:W3CDTF">2024-07-16T12:42:00Z</dcterms:created>
  <dcterms:modified xsi:type="dcterms:W3CDTF">2025-09-09T06:17:00Z</dcterms:modified>
</cp:coreProperties>
</file>